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AA" w:rsidRDefault="00A44AAA" w:rsidP="00A44AAA">
      <w:pPr>
        <w:pStyle w:val="Heading1"/>
        <w:rPr>
          <w:lang w:val="en-US"/>
        </w:rPr>
      </w:pPr>
      <w:r>
        <w:rPr>
          <w:lang w:val="en-US"/>
        </w:rPr>
        <w:t>Analytical Finance I</w:t>
      </w:r>
    </w:p>
    <w:p w:rsidR="00A44AAA" w:rsidRDefault="00A44AAA" w:rsidP="00A44AAA">
      <w:pPr>
        <w:rPr>
          <w:lang w:val="en-US"/>
        </w:rPr>
      </w:pPr>
      <w:r>
        <w:rPr>
          <w:lang w:val="en-US"/>
        </w:rPr>
        <w:t>Jan Röman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br/>
        <w:t>Department of Mathematics and Physics</w:t>
      </w:r>
      <w:r>
        <w:rPr>
          <w:lang w:val="en-US"/>
        </w:rPr>
        <w:br/>
        <w:t>Mälardalen University, Sweden</w:t>
      </w:r>
      <w:r>
        <w:rPr>
          <w:lang w:val="en-US"/>
        </w:rPr>
        <w:br/>
        <w:t>Fall</w:t>
      </w:r>
      <w:r w:rsidR="00374D9B">
        <w:rPr>
          <w:lang w:val="en-US"/>
        </w:rPr>
        <w:t>,</w:t>
      </w:r>
      <w:r>
        <w:rPr>
          <w:lang w:val="en-US"/>
        </w:rPr>
        <w:t xml:space="preserve"> Period 1</w:t>
      </w:r>
      <w:r w:rsidR="00374D9B">
        <w:rPr>
          <w:lang w:val="en-US"/>
        </w:rPr>
        <w:t>,</w:t>
      </w:r>
      <w:r>
        <w:rPr>
          <w:lang w:val="en-US"/>
        </w:rPr>
        <w:t xml:space="preserve"> 2012</w:t>
      </w:r>
    </w:p>
    <w:p w:rsidR="00A44AAA" w:rsidRPr="00A44AAA" w:rsidRDefault="008170EA" w:rsidP="00A44AAA">
      <w:pPr>
        <w:rPr>
          <w:lang w:val="en-US"/>
        </w:rPr>
      </w:pPr>
      <w:r>
        <w:rPr>
          <w:lang w:val="en-US"/>
        </w:rPr>
        <w:t>Per Pettersson</w:t>
      </w:r>
    </w:p>
    <w:p w:rsidR="006F5AF8" w:rsidRPr="003B7BD7" w:rsidRDefault="003B7BD7" w:rsidP="003B7BD7">
      <w:pPr>
        <w:pStyle w:val="Heading1"/>
        <w:jc w:val="center"/>
        <w:rPr>
          <w:lang w:val="en-US"/>
        </w:rPr>
      </w:pPr>
      <w:r w:rsidRPr="003B7BD7">
        <w:rPr>
          <w:lang w:val="en-US"/>
        </w:rPr>
        <w:t>Seminar Strategies</w:t>
      </w:r>
    </w:p>
    <w:p w:rsidR="003B7BD7" w:rsidRPr="003B7BD7" w:rsidRDefault="003B7BD7">
      <w:pPr>
        <w:rPr>
          <w:lang w:val="en-US"/>
        </w:rPr>
      </w:pPr>
      <w:r w:rsidRPr="003B7BD7">
        <w:rPr>
          <w:lang w:val="en-US"/>
        </w:rPr>
        <w:t xml:space="preserve">An option strategy is </w:t>
      </w:r>
      <w:r>
        <w:rPr>
          <w:lang w:val="en-US"/>
        </w:rPr>
        <w:t>largely</w:t>
      </w:r>
      <w:r w:rsidRPr="003B7BD7">
        <w:rPr>
          <w:lang w:val="en-US"/>
        </w:rPr>
        <w:t xml:space="preserve"> a concurrent combination of one</w:t>
      </w:r>
      <w:r>
        <w:rPr>
          <w:lang w:val="en-US"/>
        </w:rPr>
        <w:t xml:space="preserve"> or more</w:t>
      </w:r>
      <w:r w:rsidRPr="003B7BD7">
        <w:rPr>
          <w:lang w:val="en-US"/>
        </w:rPr>
        <w:t xml:space="preserve"> option</w:t>
      </w:r>
      <w:r>
        <w:rPr>
          <w:lang w:val="en-US"/>
        </w:rPr>
        <w:t>s where one let the options parameter</w:t>
      </w:r>
      <w:r w:rsidR="00AE0F4F">
        <w:rPr>
          <w:lang w:val="en-US"/>
        </w:rPr>
        <w:t>s</w:t>
      </w:r>
      <w:r>
        <w:rPr>
          <w:lang w:val="en-US"/>
        </w:rPr>
        <w:t xml:space="preserve"> </w:t>
      </w:r>
      <w:r w:rsidR="0062124C">
        <w:rPr>
          <w:lang w:val="en-US"/>
        </w:rPr>
        <w:t>vary in relation</w:t>
      </w:r>
      <w:r w:rsidR="00AE0F4F">
        <w:rPr>
          <w:lang w:val="en-US"/>
        </w:rPr>
        <w:t xml:space="preserve"> to one another. T</w:t>
      </w:r>
      <w:r w:rsidR="00BA41E5">
        <w:rPr>
          <w:lang w:val="en-US"/>
        </w:rPr>
        <w:t xml:space="preserve">he simplest </w:t>
      </w:r>
      <w:r w:rsidR="0062124C">
        <w:rPr>
          <w:lang w:val="en-US"/>
        </w:rPr>
        <w:t xml:space="preserve">option </w:t>
      </w:r>
      <w:r w:rsidR="00BA41E5">
        <w:rPr>
          <w:lang w:val="en-US"/>
        </w:rPr>
        <w:t xml:space="preserve">strategy </w:t>
      </w:r>
      <w:r w:rsidR="0062124C">
        <w:rPr>
          <w:lang w:val="en-US"/>
        </w:rPr>
        <w:t xml:space="preserve">would </w:t>
      </w:r>
      <w:r w:rsidR="00BA41E5">
        <w:rPr>
          <w:lang w:val="en-US"/>
        </w:rPr>
        <w:t>be</w:t>
      </w:r>
      <w:r w:rsidR="0062124C">
        <w:rPr>
          <w:lang w:val="en-US"/>
        </w:rPr>
        <w:t xml:space="preserve"> the</w:t>
      </w:r>
      <w:r w:rsidR="00BA41E5">
        <w:rPr>
          <w:lang w:val="en-US"/>
        </w:rPr>
        <w:t xml:space="preserve"> buying or selling </w:t>
      </w:r>
      <w:r w:rsidR="0062124C">
        <w:rPr>
          <w:lang w:val="en-US"/>
        </w:rPr>
        <w:t xml:space="preserve">of </w:t>
      </w:r>
      <w:r w:rsidR="00BA41E5">
        <w:rPr>
          <w:lang w:val="en-US"/>
        </w:rPr>
        <w:t>a single option.</w:t>
      </w:r>
      <w:r w:rsidR="00AE0F4F">
        <w:rPr>
          <w:lang w:val="en-US"/>
        </w:rPr>
        <w:t xml:space="preserve"> By combining diverse options it is possible to create an infinite number of option strategies.</w:t>
      </w:r>
      <w:r w:rsidR="00AA7403">
        <w:rPr>
          <w:lang w:val="en-US"/>
        </w:rPr>
        <w:t xml:space="preserve"> The choice of rational strategy off course depends on how you as actor on the options market believes/predicts the market conditions will change over time.</w:t>
      </w:r>
      <w:r w:rsidR="00AE0F4F">
        <w:rPr>
          <w:lang w:val="en-US"/>
        </w:rPr>
        <w:t xml:space="preserve"> </w:t>
      </w:r>
    </w:p>
    <w:p w:rsidR="003B7BD7" w:rsidRDefault="002B4823" w:rsidP="002B4823">
      <w:pPr>
        <w:pStyle w:val="Heading2"/>
        <w:jc w:val="center"/>
        <w:rPr>
          <w:lang w:val="en-US"/>
        </w:rPr>
      </w:pPr>
      <w:r>
        <w:rPr>
          <w:lang w:val="en-US"/>
        </w:rPr>
        <w:t>The Excel Sheet Strategy Application</w:t>
      </w:r>
    </w:p>
    <w:p w:rsidR="002B4823" w:rsidRDefault="002C1A3E" w:rsidP="002B4823">
      <w:pPr>
        <w:rPr>
          <w:lang w:val="en-US"/>
        </w:rPr>
      </w:pPr>
      <w:r>
        <w:rPr>
          <w:lang w:val="en-US"/>
        </w:rPr>
        <w:t xml:space="preserve">The Seminar.xlsm application </w:t>
      </w:r>
      <w:r w:rsidR="00AD308A">
        <w:rPr>
          <w:lang w:val="en-US"/>
        </w:rPr>
        <w:t xml:space="preserve">behavior </w:t>
      </w:r>
      <w:r>
        <w:rPr>
          <w:lang w:val="en-US"/>
        </w:rPr>
        <w:t xml:space="preserve">is based on </w:t>
      </w:r>
      <w:r w:rsidR="00AD308A">
        <w:rPr>
          <w:lang w:val="en-US"/>
        </w:rPr>
        <w:t>the choice of four different options.</w:t>
      </w:r>
      <w:r w:rsidR="00C115D3">
        <w:rPr>
          <w:lang w:val="en-US"/>
        </w:rPr>
        <w:t xml:space="preserve"> For some reason the creator of this application </w:t>
      </w:r>
      <w:r w:rsidR="00693C03">
        <w:rPr>
          <w:lang w:val="en-US"/>
        </w:rPr>
        <w:t>believe</w:t>
      </w:r>
      <w:r w:rsidR="00C115D3">
        <w:rPr>
          <w:lang w:val="en-US"/>
        </w:rPr>
        <w:t>s</w:t>
      </w:r>
      <w:r w:rsidR="00693C03">
        <w:rPr>
          <w:lang w:val="en-US"/>
        </w:rPr>
        <w:t xml:space="preserve"> that a </w:t>
      </w:r>
      <w:r w:rsidR="00693C03" w:rsidRPr="00C64CA5">
        <w:rPr>
          <w:i/>
          <w:lang w:val="en-US"/>
        </w:rPr>
        <w:t>good</w:t>
      </w:r>
      <w:r w:rsidR="00693C03">
        <w:rPr>
          <w:lang w:val="en-US"/>
        </w:rPr>
        <w:t xml:space="preserve"> options model consist</w:t>
      </w:r>
      <w:r w:rsidR="00C115D3">
        <w:rPr>
          <w:lang w:val="en-US"/>
        </w:rPr>
        <w:t>s</w:t>
      </w:r>
      <w:r w:rsidR="00693C03">
        <w:rPr>
          <w:lang w:val="en-US"/>
        </w:rPr>
        <w:t xml:space="preserve"> of the concurr</w:t>
      </w:r>
      <w:r w:rsidR="009D7CC9">
        <w:rPr>
          <w:lang w:val="en-US"/>
        </w:rPr>
        <w:t>ent combination of four options; nothing more nothing less.</w:t>
      </w:r>
    </w:p>
    <w:p w:rsidR="00A26B00" w:rsidRDefault="00A26B00" w:rsidP="00A26B00">
      <w:pPr>
        <w:pStyle w:val="Heading2"/>
        <w:jc w:val="center"/>
        <w:rPr>
          <w:lang w:val="en-US"/>
        </w:rPr>
      </w:pPr>
      <w:r>
        <w:rPr>
          <w:lang w:val="en-US"/>
        </w:rPr>
        <w:t>Usage</w:t>
      </w:r>
      <w:r w:rsidR="00A6283D">
        <w:rPr>
          <w:lang w:val="en-US"/>
        </w:rPr>
        <w:t xml:space="preserve"> Input</w:t>
      </w:r>
    </w:p>
    <w:p w:rsidR="00A26B00" w:rsidRPr="00A26B00" w:rsidRDefault="001A4CF3" w:rsidP="00A26B00">
      <w:pPr>
        <w:rPr>
          <w:lang w:val="en-US"/>
        </w:rPr>
      </w:pPr>
      <w:r>
        <w:rPr>
          <w:lang w:val="en-US"/>
        </w:rPr>
        <w:t>The end-user sets the paramete</w:t>
      </w:r>
      <w:r w:rsidR="00806F70">
        <w:rPr>
          <w:lang w:val="en-US"/>
        </w:rPr>
        <w:t>rs for each of the four options; basically populating the Black-Sholes equation with input. Apart from setting the normal five BS parameters, the user sets the position and option type for each option in the strategy.</w:t>
      </w:r>
      <w:r w:rsidR="00617B6B">
        <w:rPr>
          <w:lang w:val="en-US"/>
        </w:rPr>
        <w:t xml:space="preserve"> Normally the underlying is of type a standardized forward.</w:t>
      </w:r>
      <w:r w:rsidR="000F3C0B">
        <w:rPr>
          <w:lang w:val="en-US"/>
        </w:rPr>
        <w:t xml:space="preserve"> The underlying inputs are also set in the excel application.</w:t>
      </w:r>
    </w:p>
    <w:p w:rsidR="00A26B00" w:rsidRDefault="00A6283D">
      <w:pPr>
        <w:pStyle w:val="Heading2"/>
        <w:jc w:val="center"/>
        <w:rPr>
          <w:lang w:val="en-US"/>
        </w:rPr>
      </w:pPr>
      <w:r>
        <w:rPr>
          <w:lang w:val="en-US"/>
        </w:rPr>
        <w:t>Data Creation</w:t>
      </w:r>
    </w:p>
    <w:p w:rsidR="00A6283D" w:rsidRDefault="00A6283D" w:rsidP="00A6283D">
      <w:pPr>
        <w:rPr>
          <w:lang w:val="en-US"/>
        </w:rPr>
      </w:pPr>
      <w:r>
        <w:rPr>
          <w:lang w:val="en-US"/>
        </w:rPr>
        <w:t>Data for each option is built up in matrix form with varying maturity</w:t>
      </w:r>
      <w:r w:rsidR="00EC528A">
        <w:rPr>
          <w:lang w:val="en-US"/>
        </w:rPr>
        <w:t xml:space="preserve"> and underlying price; a matrix of profit nodes is created for each option in the strategy.</w:t>
      </w:r>
      <w:r w:rsidR="006E2C4F">
        <w:rPr>
          <w:lang w:val="en-US"/>
        </w:rPr>
        <w:t xml:space="preserve"> This profit value also depends on the number of underlyings in the contract</w:t>
      </w:r>
      <w:r w:rsidR="00965C06">
        <w:rPr>
          <w:lang w:val="en-US"/>
        </w:rPr>
        <w:t>. Typically one buys 100 underlyings per contract (</w:t>
      </w:r>
      <w:r w:rsidR="006E4121">
        <w:rPr>
          <w:lang w:val="en-US"/>
        </w:rPr>
        <w:t xml:space="preserve">the underlying is bought </w:t>
      </w:r>
      <w:r w:rsidR="00965C06">
        <w:rPr>
          <w:lang w:val="en-US"/>
        </w:rPr>
        <w:t>in “blocks”).</w:t>
      </w:r>
      <w:r w:rsidR="00A83A2F">
        <w:rPr>
          <w:lang w:val="en-US"/>
        </w:rPr>
        <w:t xml:space="preserve"> </w:t>
      </w:r>
    </w:p>
    <w:p w:rsidR="00194562" w:rsidRDefault="00194562" w:rsidP="00194562">
      <w:pPr>
        <w:pStyle w:val="Heading2"/>
        <w:jc w:val="center"/>
        <w:rPr>
          <w:lang w:val="en-US"/>
        </w:rPr>
      </w:pPr>
      <w:r>
        <w:rPr>
          <w:lang w:val="en-US"/>
        </w:rPr>
        <w:t>The Matrices</w:t>
      </w:r>
    </w:p>
    <w:p w:rsidR="00194562" w:rsidRDefault="00194562" w:rsidP="00A6283D">
      <w:pPr>
        <w:rPr>
          <w:lang w:val="en-US"/>
        </w:rPr>
      </w:pPr>
      <w:r>
        <w:rPr>
          <w:lang w:val="en-US"/>
        </w:rPr>
        <w:t>The vertical underlying price is based on the input underlying price as a percentage.</w:t>
      </w:r>
      <w:r w:rsidR="00021636">
        <w:rPr>
          <w:lang w:val="en-US"/>
        </w:rPr>
        <w:br/>
        <w:t>The time to maturity in each matrix is at the moment fixed.</w:t>
      </w:r>
    </w:p>
    <w:p w:rsidR="00FD4851" w:rsidRDefault="00FD4851" w:rsidP="00FD4851">
      <w:pPr>
        <w:pStyle w:val="Heading2"/>
        <w:jc w:val="center"/>
        <w:rPr>
          <w:lang w:val="en-US"/>
        </w:rPr>
      </w:pPr>
      <w:r>
        <w:rPr>
          <w:lang w:val="en-US"/>
        </w:rPr>
        <w:t>Strategy Sum Matrix</w:t>
      </w:r>
    </w:p>
    <w:p w:rsidR="00FD4851" w:rsidRDefault="00FD4851" w:rsidP="00FD4851">
      <w:pPr>
        <w:rPr>
          <w:lang w:val="en-US"/>
        </w:rPr>
      </w:pPr>
      <w:r>
        <w:rPr>
          <w:lang w:val="en-US"/>
        </w:rPr>
        <w:t>The Strategy Sum Matrix is just the arithmetic sum of the four options and the underlying</w:t>
      </w:r>
      <w:r w:rsidR="00190441">
        <w:rPr>
          <w:lang w:val="en-US"/>
        </w:rPr>
        <w:t xml:space="preserve"> forward</w:t>
      </w:r>
      <w:r>
        <w:rPr>
          <w:lang w:val="en-US"/>
        </w:rPr>
        <w:t>.</w:t>
      </w:r>
    </w:p>
    <w:p w:rsidR="00515B82" w:rsidRDefault="00515B82" w:rsidP="00515B82">
      <w:pPr>
        <w:pStyle w:val="Heading2"/>
        <w:jc w:val="center"/>
        <w:rPr>
          <w:lang w:val="en-US"/>
        </w:rPr>
      </w:pPr>
      <w:r>
        <w:rPr>
          <w:lang w:val="en-US"/>
        </w:rPr>
        <w:t>Graphs</w:t>
      </w:r>
    </w:p>
    <w:p w:rsidR="00515B82" w:rsidRPr="00515B82" w:rsidRDefault="00515B82" w:rsidP="00515B82">
      <w:pPr>
        <w:rPr>
          <w:lang w:val="en-US"/>
        </w:rPr>
      </w:pPr>
      <w:r>
        <w:rPr>
          <w:lang w:val="en-US"/>
        </w:rPr>
        <w:t>3D graphs for each matrix is presented for visual cue of the data.</w:t>
      </w:r>
    </w:p>
    <w:p w:rsidR="006933D4" w:rsidRDefault="006933D4" w:rsidP="006933D4">
      <w:pPr>
        <w:pStyle w:val="Heading2"/>
        <w:jc w:val="center"/>
        <w:rPr>
          <w:lang w:val="en-US"/>
        </w:rPr>
      </w:pPr>
      <w:r>
        <w:rPr>
          <w:lang w:val="en-US"/>
        </w:rPr>
        <w:t>Code</w:t>
      </w:r>
    </w:p>
    <w:p w:rsidR="00515B82" w:rsidRPr="00FD4851" w:rsidRDefault="00521D8C" w:rsidP="00FD4851">
      <w:pPr>
        <w:rPr>
          <w:lang w:val="en-US"/>
        </w:rPr>
      </w:pPr>
      <w:r>
        <w:rPr>
          <w:lang w:val="en-US"/>
        </w:rPr>
        <w:t>VBA code for Black-S</w:t>
      </w:r>
      <w:r w:rsidR="006933D4">
        <w:rPr>
          <w:lang w:val="en-US"/>
        </w:rPr>
        <w:t>holes and underlying price is implemented.</w:t>
      </w:r>
      <w:bookmarkStart w:id="0" w:name="_GoBack"/>
      <w:bookmarkEnd w:id="0"/>
    </w:p>
    <w:sectPr w:rsidR="00515B82" w:rsidRPr="00FD4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D7"/>
    <w:rsid w:val="00021636"/>
    <w:rsid w:val="000F3C0B"/>
    <w:rsid w:val="00126E29"/>
    <w:rsid w:val="00190441"/>
    <w:rsid w:val="00194562"/>
    <w:rsid w:val="001A4CF3"/>
    <w:rsid w:val="002B4823"/>
    <w:rsid w:val="002C1A3E"/>
    <w:rsid w:val="00374D9B"/>
    <w:rsid w:val="003B7BD7"/>
    <w:rsid w:val="00515B82"/>
    <w:rsid w:val="00521D8C"/>
    <w:rsid w:val="00617B6B"/>
    <w:rsid w:val="0062124C"/>
    <w:rsid w:val="006933D4"/>
    <w:rsid w:val="00693C03"/>
    <w:rsid w:val="006E2C4F"/>
    <w:rsid w:val="006E4121"/>
    <w:rsid w:val="006F5AF8"/>
    <w:rsid w:val="0074173C"/>
    <w:rsid w:val="00806F70"/>
    <w:rsid w:val="008170EA"/>
    <w:rsid w:val="00965C06"/>
    <w:rsid w:val="009D7CC9"/>
    <w:rsid w:val="00A26B00"/>
    <w:rsid w:val="00A44AAA"/>
    <w:rsid w:val="00A6283D"/>
    <w:rsid w:val="00A83A2F"/>
    <w:rsid w:val="00AA7403"/>
    <w:rsid w:val="00AD308A"/>
    <w:rsid w:val="00AE0F4F"/>
    <w:rsid w:val="00BA41E5"/>
    <w:rsid w:val="00C115D3"/>
    <w:rsid w:val="00C64CA5"/>
    <w:rsid w:val="00EB333C"/>
    <w:rsid w:val="00EC528A"/>
    <w:rsid w:val="00F25D98"/>
    <w:rsid w:val="00FD4851"/>
    <w:rsid w:val="00FE58BB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8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pept</dc:creator>
  <cp:lastModifiedBy>Jan Röman</cp:lastModifiedBy>
  <cp:revision>35</cp:revision>
  <dcterms:created xsi:type="dcterms:W3CDTF">2012-09-26T10:05:00Z</dcterms:created>
  <dcterms:modified xsi:type="dcterms:W3CDTF">2013-08-04T21:09:00Z</dcterms:modified>
</cp:coreProperties>
</file>